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0F" w:rsidRPr="00BC690F" w:rsidRDefault="00BC690F" w:rsidP="00BC690F">
      <w:pPr>
        <w:spacing w:after="0" w:line="240" w:lineRule="auto"/>
        <w:ind w:left="2880" w:firstLine="720"/>
        <w:rPr>
          <w:rFonts w:ascii="Times New Roman" w:eastAsia="Times New Roman" w:hAnsi="Times New Roman" w:cs="Times New Roman"/>
          <w:i/>
          <w:iCs/>
        </w:rPr>
      </w:pPr>
      <w:r w:rsidRPr="00BC690F">
        <w:rPr>
          <w:rFonts w:ascii="Arial Black" w:eastAsia="Times New Roman" w:hAnsi="Arial Black" w:cs="Times New Roman"/>
          <w:b/>
          <w:bCs/>
        </w:rPr>
        <w:t>Universal Truths</w:t>
      </w:r>
      <w:r w:rsidRPr="00BC690F">
        <w:rPr>
          <w:rFonts w:ascii="Times New Roman" w:eastAsia="Times New Roman" w:hAnsi="Times New Roman" w:cs="Times New Roman"/>
        </w:rPr>
        <w:t xml:space="preserve"> </w:t>
      </w:r>
    </w:p>
    <w:p w:rsidR="00BC690F" w:rsidRPr="00BC690F" w:rsidRDefault="00BC690F" w:rsidP="00BC690F">
      <w:pPr>
        <w:keepNext/>
        <w:spacing w:after="0" w:line="240" w:lineRule="auto"/>
        <w:jc w:val="center"/>
        <w:outlineLvl w:val="0"/>
        <w:rPr>
          <w:rFonts w:ascii="Arial" w:eastAsia="Times New Roman" w:hAnsi="Arial" w:cs="Arial"/>
        </w:rPr>
      </w:pPr>
      <w:r w:rsidRPr="00BC690F">
        <w:rPr>
          <w:rFonts w:ascii="Arial" w:eastAsia="Times New Roman" w:hAnsi="Arial" w:cs="Arial"/>
        </w:rPr>
        <w:t>Theme Tracking Assignment</w:t>
      </w:r>
    </w:p>
    <w:p w:rsidR="00BC690F" w:rsidRPr="00BC690F" w:rsidRDefault="00BC690F" w:rsidP="00BC690F">
      <w:pPr>
        <w:spacing w:after="0" w:line="240" w:lineRule="auto"/>
        <w:rPr>
          <w:rFonts w:ascii="Times New Roman" w:eastAsia="Times New Roman" w:hAnsi="Times New Roman" w:cs="Times New Roman"/>
        </w:rPr>
      </w:pPr>
      <w:r w:rsidRPr="00BC690F">
        <w:rPr>
          <w:rFonts w:ascii="Times New Roman" w:eastAsia="Times New Roman" w:hAnsi="Times New Roman" w:cs="Times New Roman"/>
          <w:noProof/>
          <w:lang w:val="en-CA" w:eastAsia="en-CA"/>
        </w:rPr>
        <mc:AlternateContent>
          <mc:Choice Requires="wps">
            <w:drawing>
              <wp:anchor distT="0" distB="0" distL="114300" distR="114300" simplePos="0" relativeHeight="251659264" behindDoc="1" locked="0" layoutInCell="1" allowOverlap="1" wp14:anchorId="1BBA60B7" wp14:editId="581D11DD">
                <wp:simplePos x="0" y="0"/>
                <wp:positionH relativeFrom="column">
                  <wp:posOffset>-424815</wp:posOffset>
                </wp:positionH>
                <wp:positionV relativeFrom="paragraph">
                  <wp:posOffset>127635</wp:posOffset>
                </wp:positionV>
                <wp:extent cx="6858000" cy="2171700"/>
                <wp:effectExtent l="13335" t="12700" r="5715" b="63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71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33.45pt;margin-top:10.05pt;width:540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"/>
            </w:pict>
          </mc:Fallback>
        </mc:AlternateContent>
      </w:r>
    </w:p>
    <w:p w:rsidR="00BC690F" w:rsidRPr="00BC690F" w:rsidRDefault="00BC690F" w:rsidP="00BC690F">
      <w:pPr>
        <w:spacing w:after="0" w:line="240" w:lineRule="auto"/>
        <w:ind w:left="-180"/>
        <w:rPr>
          <w:rFonts w:ascii="Book Antiqua" w:eastAsia="Times New Roman" w:hAnsi="Book Antiqua" w:cs="Arial"/>
        </w:rPr>
      </w:pPr>
    </w:p>
    <w:p w:rsidR="00BC690F" w:rsidRPr="00BC690F" w:rsidRDefault="00BC690F" w:rsidP="00BC690F">
      <w:pPr>
        <w:spacing w:after="0" w:line="240" w:lineRule="auto"/>
        <w:rPr>
          <w:rFonts w:ascii="Book Antiqua" w:eastAsia="Times New Roman" w:hAnsi="Book Antiqua" w:cs="Arial"/>
        </w:rPr>
      </w:pPr>
      <w:r w:rsidRPr="00BC690F">
        <w:rPr>
          <w:rFonts w:ascii="Book Antiqua" w:eastAsia="Times New Roman" w:hAnsi="Book Antiqua" w:cs="Arial"/>
        </w:rPr>
        <w:t xml:space="preserve">   </w:t>
      </w:r>
      <w:r w:rsidRPr="00BC690F">
        <w:rPr>
          <w:rFonts w:ascii="Book Antiqua" w:eastAsia="Times New Roman" w:hAnsi="Book Antiqua" w:cs="Arial"/>
        </w:rPr>
        <w:tab/>
        <w:t xml:space="preserve">The need for </w:t>
      </w:r>
      <w:r w:rsidRPr="00BC690F">
        <w:rPr>
          <w:rFonts w:ascii="Book Antiqua" w:eastAsia="Times New Roman" w:hAnsi="Book Antiqua" w:cs="Arial"/>
          <w:b/>
          <w:bCs/>
        </w:rPr>
        <w:t xml:space="preserve">FAMILY                    </w:t>
      </w:r>
      <w:r w:rsidRPr="00BC690F">
        <w:rPr>
          <w:rFonts w:ascii="Book Antiqua" w:eastAsia="Times New Roman" w:hAnsi="Book Antiqua" w:cs="Arial"/>
          <w:b/>
          <w:bCs/>
        </w:rPr>
        <w:tab/>
      </w:r>
      <w:r w:rsidRPr="00BC690F">
        <w:rPr>
          <w:rFonts w:ascii="Book Antiqua" w:eastAsia="Times New Roman" w:hAnsi="Book Antiqua" w:cs="Arial"/>
          <w:b/>
          <w:bCs/>
        </w:rPr>
        <w:tab/>
      </w:r>
      <w:r w:rsidRPr="00BC690F">
        <w:rPr>
          <w:rFonts w:ascii="Book Antiqua" w:eastAsia="Times New Roman" w:hAnsi="Book Antiqua" w:cs="Arial"/>
          <w:b/>
          <w:bCs/>
        </w:rPr>
        <w:tab/>
      </w:r>
      <w:r w:rsidRPr="00BC690F">
        <w:rPr>
          <w:rFonts w:ascii="Book Antiqua" w:eastAsia="Times New Roman" w:hAnsi="Book Antiqua" w:cs="Arial"/>
          <w:b/>
          <w:bCs/>
        </w:rPr>
        <w:tab/>
      </w:r>
      <w:proofErr w:type="gramStart"/>
      <w:r w:rsidRPr="00BC690F">
        <w:rPr>
          <w:rFonts w:ascii="Book Antiqua" w:eastAsia="Times New Roman" w:hAnsi="Book Antiqua" w:cs="Arial"/>
        </w:rPr>
        <w:t>The</w:t>
      </w:r>
      <w:proofErr w:type="gramEnd"/>
      <w:r w:rsidRPr="00BC690F">
        <w:rPr>
          <w:rFonts w:ascii="Book Antiqua" w:eastAsia="Times New Roman" w:hAnsi="Book Antiqua" w:cs="Arial"/>
        </w:rPr>
        <w:t xml:space="preserve"> need for </w:t>
      </w:r>
      <w:r w:rsidRPr="00BC690F">
        <w:rPr>
          <w:rFonts w:ascii="Book Antiqua" w:eastAsia="Times New Roman" w:hAnsi="Book Antiqua" w:cs="Arial"/>
          <w:b/>
          <w:bCs/>
        </w:rPr>
        <w:t>COMMUNITY</w:t>
      </w:r>
      <w:r w:rsidRPr="00BC690F">
        <w:rPr>
          <w:rFonts w:ascii="Book Antiqua" w:eastAsia="Times New Roman" w:hAnsi="Book Antiqua" w:cs="Arial"/>
        </w:rPr>
        <w:tab/>
        <w:t xml:space="preserve">         </w:t>
      </w:r>
    </w:p>
    <w:p w:rsidR="00BC690F" w:rsidRPr="00BC690F" w:rsidRDefault="00BC690F" w:rsidP="00BC690F">
      <w:pPr>
        <w:spacing w:after="0" w:line="240" w:lineRule="auto"/>
        <w:ind w:left="1440" w:firstLine="720"/>
        <w:rPr>
          <w:rFonts w:ascii="Book Antiqua" w:eastAsia="Times New Roman" w:hAnsi="Book Antiqua" w:cs="Arial"/>
        </w:rPr>
      </w:pPr>
    </w:p>
    <w:p w:rsidR="00BC690F" w:rsidRPr="00BC690F" w:rsidRDefault="00BC690F" w:rsidP="00BC690F">
      <w:pPr>
        <w:spacing w:after="0" w:line="240" w:lineRule="auto"/>
        <w:ind w:left="1440" w:firstLine="720"/>
        <w:rPr>
          <w:rFonts w:ascii="Book Antiqua" w:eastAsia="Times New Roman" w:hAnsi="Book Antiqua" w:cs="Arial"/>
        </w:rPr>
      </w:pPr>
      <w:r w:rsidRPr="00BC690F">
        <w:rPr>
          <w:rFonts w:ascii="Book Antiqua" w:eastAsia="Times New Roman" w:hAnsi="Book Antiqua" w:cs="Arial"/>
        </w:rPr>
        <w:t xml:space="preserve">The instinct to </w:t>
      </w:r>
      <w:r w:rsidRPr="00BC690F">
        <w:rPr>
          <w:rFonts w:ascii="Book Antiqua" w:eastAsia="Times New Roman" w:hAnsi="Book Antiqua" w:cs="Arial"/>
          <w:b/>
          <w:bCs/>
        </w:rPr>
        <w:t>SURVIVE</w:t>
      </w:r>
      <w:r w:rsidRPr="00BC690F">
        <w:rPr>
          <w:rFonts w:ascii="Book Antiqua" w:eastAsia="Times New Roman" w:hAnsi="Book Antiqua" w:cs="Arial"/>
          <w:b/>
          <w:bCs/>
        </w:rPr>
        <w:tab/>
      </w:r>
      <w:r w:rsidRPr="00BC690F">
        <w:rPr>
          <w:rFonts w:ascii="Book Antiqua" w:eastAsia="Times New Roman" w:hAnsi="Book Antiqua" w:cs="Arial"/>
        </w:rPr>
        <w:t xml:space="preserve">The </w:t>
      </w:r>
      <w:r w:rsidRPr="00BC690F">
        <w:rPr>
          <w:rFonts w:ascii="Book Antiqua" w:eastAsia="Times New Roman" w:hAnsi="Book Antiqua" w:cs="Arial"/>
          <w:b/>
          <w:bCs/>
        </w:rPr>
        <w:t>FRAGILITY</w:t>
      </w:r>
      <w:r w:rsidRPr="00BC690F">
        <w:rPr>
          <w:rFonts w:ascii="Book Antiqua" w:eastAsia="Times New Roman" w:hAnsi="Book Antiqua" w:cs="Arial"/>
        </w:rPr>
        <w:t xml:space="preserve"> of</w:t>
      </w:r>
      <w:r w:rsidRPr="00BC690F">
        <w:rPr>
          <w:rFonts w:ascii="Book Antiqua" w:eastAsia="Times New Roman" w:hAnsi="Book Antiqua" w:cs="Arial"/>
          <w:b/>
          <w:bCs/>
        </w:rPr>
        <w:t xml:space="preserve"> LIFE</w:t>
      </w:r>
      <w:r w:rsidRPr="00BC690F">
        <w:rPr>
          <w:rFonts w:ascii="Book Antiqua" w:eastAsia="Times New Roman" w:hAnsi="Book Antiqua" w:cs="Arial"/>
        </w:rPr>
        <w:tab/>
      </w:r>
      <w:r w:rsidRPr="00BC690F">
        <w:rPr>
          <w:rFonts w:ascii="Book Antiqua" w:eastAsia="Times New Roman" w:hAnsi="Book Antiqua" w:cs="Arial"/>
        </w:rPr>
        <w:tab/>
      </w:r>
    </w:p>
    <w:p w:rsidR="00BC690F" w:rsidRPr="00BC690F" w:rsidRDefault="00BC690F" w:rsidP="00BC690F">
      <w:pPr>
        <w:spacing w:after="0" w:line="240" w:lineRule="auto"/>
        <w:rPr>
          <w:rFonts w:ascii="Book Antiqua" w:eastAsia="Times New Roman" w:hAnsi="Book Antiqua" w:cs="Arial"/>
        </w:rPr>
      </w:pPr>
    </w:p>
    <w:p w:rsidR="00BC690F" w:rsidRPr="00BC690F" w:rsidRDefault="00BC690F" w:rsidP="00BC690F">
      <w:pPr>
        <w:spacing w:after="0" w:line="240" w:lineRule="auto"/>
        <w:rPr>
          <w:rFonts w:ascii="Book Antiqua" w:eastAsia="Times New Roman" w:hAnsi="Book Antiqua" w:cs="Arial"/>
        </w:rPr>
      </w:pPr>
      <w:r w:rsidRPr="00BC690F">
        <w:rPr>
          <w:rFonts w:ascii="Book Antiqua" w:eastAsia="Times New Roman" w:hAnsi="Book Antiqua" w:cs="Arial"/>
        </w:rPr>
        <w:t xml:space="preserve">The loss of </w:t>
      </w:r>
      <w:r w:rsidRPr="00BC690F">
        <w:rPr>
          <w:rFonts w:ascii="Book Antiqua" w:eastAsia="Times New Roman" w:hAnsi="Book Antiqua" w:cs="Arial"/>
          <w:b/>
          <w:bCs/>
        </w:rPr>
        <w:t>INNOCENCE</w:t>
      </w:r>
      <w:r w:rsidRPr="00BC690F">
        <w:rPr>
          <w:rFonts w:ascii="Book Antiqua" w:eastAsia="Times New Roman" w:hAnsi="Book Antiqua" w:cs="Arial"/>
        </w:rPr>
        <w:tab/>
      </w:r>
      <w:r w:rsidRPr="00BC690F">
        <w:rPr>
          <w:rFonts w:ascii="Book Antiqua" w:eastAsia="Times New Roman" w:hAnsi="Book Antiqua" w:cs="Arial"/>
          <w:b/>
          <w:bCs/>
        </w:rPr>
        <w:tab/>
      </w:r>
      <w:r w:rsidRPr="00BC690F">
        <w:rPr>
          <w:rFonts w:ascii="Book Antiqua" w:eastAsia="Times New Roman" w:hAnsi="Book Antiqua" w:cs="Arial"/>
          <w:b/>
          <w:bCs/>
        </w:rPr>
        <w:tab/>
      </w:r>
      <w:r w:rsidRPr="00BC690F">
        <w:rPr>
          <w:rFonts w:ascii="Book Antiqua" w:eastAsia="Times New Roman" w:hAnsi="Book Antiqua" w:cs="Arial"/>
          <w:b/>
          <w:bCs/>
        </w:rPr>
        <w:tab/>
      </w:r>
      <w:proofErr w:type="gramStart"/>
      <w:r w:rsidRPr="00BC690F">
        <w:rPr>
          <w:rFonts w:ascii="Book Antiqua" w:eastAsia="Times New Roman" w:hAnsi="Book Antiqua" w:cs="Arial"/>
        </w:rPr>
        <w:t>The</w:t>
      </w:r>
      <w:proofErr w:type="gramEnd"/>
      <w:r w:rsidRPr="00BC690F">
        <w:rPr>
          <w:rFonts w:ascii="Book Antiqua" w:eastAsia="Times New Roman" w:hAnsi="Book Antiqua" w:cs="Arial"/>
        </w:rPr>
        <w:t xml:space="preserve"> importance of </w:t>
      </w:r>
      <w:r w:rsidRPr="00BC690F">
        <w:rPr>
          <w:rFonts w:ascii="Book Antiqua" w:eastAsia="Times New Roman" w:hAnsi="Book Antiqua" w:cs="Arial"/>
          <w:b/>
          <w:bCs/>
        </w:rPr>
        <w:t>MUSIC</w:t>
      </w:r>
      <w:r w:rsidRPr="00BC690F">
        <w:rPr>
          <w:rFonts w:ascii="Book Antiqua" w:eastAsia="Times New Roman" w:hAnsi="Book Antiqua" w:cs="Arial"/>
        </w:rPr>
        <w:tab/>
      </w:r>
    </w:p>
    <w:p w:rsidR="00BC690F" w:rsidRPr="00BC690F" w:rsidRDefault="00BC690F" w:rsidP="00BC690F">
      <w:pPr>
        <w:spacing w:after="0" w:line="240" w:lineRule="auto"/>
        <w:ind w:left="2880"/>
        <w:rPr>
          <w:rFonts w:ascii="Book Antiqua" w:eastAsia="Times New Roman" w:hAnsi="Book Antiqua" w:cs="Arial"/>
        </w:rPr>
      </w:pPr>
    </w:p>
    <w:p w:rsidR="00BC690F" w:rsidRPr="00BC690F" w:rsidRDefault="00BC690F" w:rsidP="00BC690F">
      <w:pPr>
        <w:spacing w:after="0" w:line="240" w:lineRule="auto"/>
        <w:ind w:left="1440" w:firstLine="720"/>
        <w:rPr>
          <w:rFonts w:ascii="Book Antiqua" w:eastAsia="Times New Roman" w:hAnsi="Book Antiqua" w:cs="Arial"/>
          <w:b/>
          <w:bCs/>
        </w:rPr>
      </w:pPr>
      <w:r w:rsidRPr="00BC690F">
        <w:rPr>
          <w:rFonts w:ascii="Book Antiqua" w:eastAsia="Times New Roman" w:hAnsi="Book Antiqua" w:cs="Arial"/>
        </w:rPr>
        <w:t xml:space="preserve">The role of </w:t>
      </w:r>
      <w:r w:rsidRPr="00BC690F">
        <w:rPr>
          <w:rFonts w:ascii="Book Antiqua" w:eastAsia="Times New Roman" w:hAnsi="Book Antiqua" w:cs="Arial"/>
          <w:b/>
          <w:bCs/>
        </w:rPr>
        <w:t>HOPE &amp; FAITH</w:t>
      </w:r>
      <w:r w:rsidRPr="00BC690F">
        <w:rPr>
          <w:rFonts w:ascii="Book Antiqua" w:eastAsia="Times New Roman" w:hAnsi="Book Antiqua" w:cs="Arial"/>
        </w:rPr>
        <w:t xml:space="preserve"> </w:t>
      </w:r>
      <w:r w:rsidRPr="00BC690F">
        <w:rPr>
          <w:rFonts w:ascii="Book Antiqua" w:eastAsia="Times New Roman" w:hAnsi="Book Antiqua" w:cs="Arial"/>
        </w:rPr>
        <w:tab/>
        <w:t xml:space="preserve">           </w:t>
      </w:r>
      <w:r w:rsidRPr="00BC690F">
        <w:rPr>
          <w:rFonts w:ascii="Book Antiqua" w:eastAsia="Times New Roman" w:hAnsi="Book Antiqua" w:cs="Arial"/>
        </w:rPr>
        <w:tab/>
      </w:r>
      <w:r w:rsidRPr="00BC690F">
        <w:rPr>
          <w:rFonts w:ascii="Book Antiqua" w:eastAsia="Times New Roman" w:hAnsi="Book Antiqua" w:cs="Arial"/>
        </w:rPr>
        <w:tab/>
      </w:r>
      <w:proofErr w:type="gramStart"/>
      <w:r w:rsidRPr="00BC690F">
        <w:rPr>
          <w:rFonts w:ascii="Book Antiqua" w:eastAsia="Times New Roman" w:hAnsi="Book Antiqua" w:cs="Arial"/>
        </w:rPr>
        <w:t>The</w:t>
      </w:r>
      <w:proofErr w:type="gramEnd"/>
      <w:r w:rsidRPr="00BC690F">
        <w:rPr>
          <w:rFonts w:ascii="Book Antiqua" w:eastAsia="Times New Roman" w:hAnsi="Book Antiqua" w:cs="Arial"/>
        </w:rPr>
        <w:t xml:space="preserve"> role of </w:t>
      </w:r>
      <w:r w:rsidRPr="00BC690F">
        <w:rPr>
          <w:rFonts w:ascii="Book Antiqua" w:eastAsia="Times New Roman" w:hAnsi="Book Antiqua" w:cs="Arial"/>
          <w:b/>
          <w:bCs/>
        </w:rPr>
        <w:t>ADDICTION</w:t>
      </w:r>
    </w:p>
    <w:p w:rsidR="00BC690F" w:rsidRPr="00BC690F" w:rsidRDefault="00BC690F" w:rsidP="00BC690F">
      <w:pPr>
        <w:spacing w:after="0" w:line="240" w:lineRule="auto"/>
        <w:rPr>
          <w:rFonts w:ascii="Book Antiqua" w:eastAsia="Times New Roman" w:hAnsi="Book Antiqua" w:cs="Arial"/>
        </w:rPr>
      </w:pPr>
    </w:p>
    <w:p w:rsidR="00BC690F" w:rsidRPr="00BC690F" w:rsidRDefault="00BC690F" w:rsidP="00BC690F">
      <w:pPr>
        <w:spacing w:after="0" w:line="240" w:lineRule="auto"/>
        <w:rPr>
          <w:rFonts w:ascii="Book Antiqua" w:eastAsia="Times New Roman" w:hAnsi="Book Antiqua" w:cs="Arial"/>
        </w:rPr>
      </w:pPr>
      <w:r w:rsidRPr="00BC690F">
        <w:rPr>
          <w:rFonts w:ascii="Book Antiqua" w:eastAsia="Times New Roman" w:hAnsi="Book Antiqua" w:cs="Arial"/>
        </w:rPr>
        <w:t xml:space="preserve">The importance of </w:t>
      </w:r>
      <w:r w:rsidRPr="00BC690F">
        <w:rPr>
          <w:rFonts w:ascii="Book Antiqua" w:eastAsia="Times New Roman" w:hAnsi="Book Antiqua" w:cs="Arial"/>
          <w:b/>
          <w:bCs/>
        </w:rPr>
        <w:t>STORYTELLING</w:t>
      </w:r>
      <w:r w:rsidRPr="00BC690F">
        <w:rPr>
          <w:rFonts w:ascii="Book Antiqua" w:eastAsia="Times New Roman" w:hAnsi="Book Antiqua" w:cs="Arial"/>
        </w:rPr>
        <w:tab/>
      </w:r>
      <w:r w:rsidRPr="00BC690F">
        <w:rPr>
          <w:rFonts w:ascii="Book Antiqua" w:eastAsia="Times New Roman" w:hAnsi="Book Antiqua" w:cs="Arial"/>
        </w:rPr>
        <w:tab/>
      </w:r>
      <w:proofErr w:type="gramStart"/>
      <w:r w:rsidRPr="00BC690F">
        <w:rPr>
          <w:rFonts w:ascii="Book Antiqua" w:eastAsia="Times New Roman" w:hAnsi="Book Antiqua" w:cs="Arial"/>
        </w:rPr>
        <w:t>The</w:t>
      </w:r>
      <w:proofErr w:type="gramEnd"/>
      <w:r w:rsidRPr="00BC690F">
        <w:rPr>
          <w:rFonts w:ascii="Book Antiqua" w:eastAsia="Times New Roman" w:hAnsi="Book Antiqua" w:cs="Arial"/>
        </w:rPr>
        <w:t xml:space="preserve"> role of </w:t>
      </w:r>
      <w:r w:rsidRPr="00BC690F">
        <w:rPr>
          <w:rFonts w:ascii="Book Antiqua" w:eastAsia="Times New Roman" w:hAnsi="Book Antiqua" w:cs="Arial"/>
          <w:b/>
          <w:bCs/>
        </w:rPr>
        <w:t>MEMORY</w:t>
      </w:r>
      <w:r w:rsidRPr="00BC690F">
        <w:rPr>
          <w:rFonts w:ascii="Book Antiqua" w:eastAsia="Times New Roman" w:hAnsi="Book Antiqua" w:cs="Arial"/>
        </w:rPr>
        <w:t xml:space="preserve"> and </w:t>
      </w:r>
      <w:r w:rsidRPr="00BC690F">
        <w:rPr>
          <w:rFonts w:ascii="Book Antiqua" w:eastAsia="Times New Roman" w:hAnsi="Book Antiqua" w:cs="Arial"/>
          <w:b/>
          <w:bCs/>
        </w:rPr>
        <w:t>DREAMS</w:t>
      </w:r>
    </w:p>
    <w:p w:rsidR="00BC690F" w:rsidRPr="00BC690F" w:rsidRDefault="00BC690F" w:rsidP="00BC690F">
      <w:pPr>
        <w:spacing w:after="0" w:line="240" w:lineRule="auto"/>
        <w:rPr>
          <w:rFonts w:ascii="Book Antiqua" w:eastAsia="Times New Roman" w:hAnsi="Book Antiqua" w:cs="Arial"/>
        </w:rPr>
      </w:pPr>
    </w:p>
    <w:p w:rsidR="00BC690F" w:rsidRPr="00BC690F" w:rsidRDefault="00BC690F" w:rsidP="00BC690F">
      <w:pPr>
        <w:spacing w:after="0" w:line="240" w:lineRule="auto"/>
        <w:ind w:left="360"/>
        <w:rPr>
          <w:rFonts w:ascii="Times New Roman" w:eastAsia="Times New Roman" w:hAnsi="Times New Roman" w:cs="Times New Roman"/>
        </w:rPr>
      </w:pPr>
      <w:r w:rsidRPr="00BC690F">
        <w:rPr>
          <w:rFonts w:ascii="Book Antiqua" w:eastAsia="Times New Roman" w:hAnsi="Book Antiqua" w:cs="Arial"/>
        </w:rPr>
        <w:t xml:space="preserve"> The significance of </w:t>
      </w:r>
      <w:r w:rsidRPr="00BC690F">
        <w:rPr>
          <w:rFonts w:ascii="Book Antiqua" w:eastAsia="Times New Roman" w:hAnsi="Book Antiqua" w:cs="Arial"/>
          <w:b/>
          <w:bCs/>
        </w:rPr>
        <w:t>FEAR</w:t>
      </w:r>
      <w:r w:rsidRPr="00BC690F">
        <w:rPr>
          <w:rFonts w:ascii="Book Antiqua" w:eastAsia="Times New Roman" w:hAnsi="Book Antiqua" w:cs="Arial"/>
        </w:rPr>
        <w:tab/>
      </w:r>
      <w:r w:rsidRPr="00BC690F">
        <w:rPr>
          <w:rFonts w:ascii="Book Antiqua" w:eastAsia="Times New Roman" w:hAnsi="Book Antiqua" w:cs="Arial"/>
        </w:rPr>
        <w:tab/>
      </w:r>
      <w:r w:rsidRPr="00BC690F">
        <w:rPr>
          <w:rFonts w:ascii="Book Antiqua" w:eastAsia="Times New Roman" w:hAnsi="Book Antiqua" w:cs="Arial"/>
        </w:rPr>
        <w:tab/>
      </w:r>
      <w:proofErr w:type="gramStart"/>
      <w:r w:rsidRPr="00BC690F">
        <w:rPr>
          <w:rFonts w:ascii="Book Antiqua" w:eastAsia="Times New Roman" w:hAnsi="Book Antiqua" w:cs="Arial"/>
        </w:rPr>
        <w:t>The</w:t>
      </w:r>
      <w:proofErr w:type="gramEnd"/>
      <w:r w:rsidRPr="00BC690F">
        <w:rPr>
          <w:rFonts w:ascii="Book Antiqua" w:eastAsia="Times New Roman" w:hAnsi="Book Antiqua" w:cs="Arial"/>
        </w:rPr>
        <w:t xml:space="preserve"> creation of </w:t>
      </w:r>
      <w:r w:rsidRPr="00BC690F">
        <w:rPr>
          <w:rFonts w:ascii="Book Antiqua" w:eastAsia="Times New Roman" w:hAnsi="Book Antiqua" w:cs="Arial"/>
          <w:b/>
          <w:bCs/>
        </w:rPr>
        <w:t>IDENTITY</w:t>
      </w:r>
    </w:p>
    <w:p w:rsidR="00BC690F" w:rsidRPr="00BC690F" w:rsidRDefault="00BC690F" w:rsidP="00BC690F">
      <w:pPr>
        <w:spacing w:after="0" w:line="240" w:lineRule="auto"/>
        <w:ind w:left="360"/>
        <w:rPr>
          <w:rFonts w:ascii="Times New Roman" w:eastAsia="Times New Roman" w:hAnsi="Times New Roman" w:cs="Times New Roman"/>
        </w:rPr>
      </w:pPr>
    </w:p>
    <w:p w:rsidR="00BC690F" w:rsidRPr="00BC690F" w:rsidRDefault="00BC690F" w:rsidP="00BC690F">
      <w:pPr>
        <w:spacing w:after="0" w:line="240" w:lineRule="auto"/>
        <w:rPr>
          <w:rFonts w:ascii="Times New Roman" w:eastAsia="Times New Roman" w:hAnsi="Times New Roman" w:cs="Times New Roman"/>
          <w:iCs/>
        </w:rPr>
      </w:pPr>
      <w:r w:rsidRPr="00BC690F">
        <w:rPr>
          <w:rFonts w:ascii="Times New Roman" w:eastAsia="Times New Roman" w:hAnsi="Times New Roman" w:cs="Times New Roman"/>
        </w:rPr>
        <w:t xml:space="preserve">In a small group, you will be responsible for becoming “the expert tracker” of one of the predominant themes from </w:t>
      </w:r>
      <w:r w:rsidRPr="00BC690F">
        <w:rPr>
          <w:rFonts w:ascii="Times New Roman" w:eastAsia="Times New Roman" w:hAnsi="Times New Roman" w:cs="Times New Roman"/>
          <w:iCs/>
        </w:rPr>
        <w:t>the memoir you are studying.</w:t>
      </w:r>
    </w:p>
    <w:p w:rsidR="00BC690F" w:rsidRPr="00BC690F" w:rsidRDefault="00BC690F" w:rsidP="00BC690F">
      <w:pPr>
        <w:spacing w:after="0" w:line="240" w:lineRule="auto"/>
        <w:ind w:left="360"/>
        <w:rPr>
          <w:rFonts w:ascii="Times New Roman" w:eastAsia="Times New Roman" w:hAnsi="Times New Roman" w:cs="Times New Roman"/>
        </w:rPr>
      </w:pPr>
    </w:p>
    <w:p w:rsidR="00BC690F" w:rsidRPr="00BC690F" w:rsidRDefault="00BC690F" w:rsidP="00BC690F">
      <w:pPr>
        <w:spacing w:after="0" w:line="240" w:lineRule="auto"/>
        <w:rPr>
          <w:rFonts w:ascii="Times New Roman" w:eastAsia="Times New Roman" w:hAnsi="Times New Roman" w:cs="Times New Roman"/>
          <w:b/>
          <w:bCs/>
        </w:rPr>
      </w:pPr>
      <w:r w:rsidRPr="00BC690F">
        <w:rPr>
          <w:rFonts w:ascii="Times New Roman" w:eastAsia="Times New Roman" w:hAnsi="Times New Roman" w:cs="Times New Roman"/>
          <w:b/>
          <w:bCs/>
        </w:rPr>
        <w:t>How to track your theme:</w:t>
      </w:r>
    </w:p>
    <w:p w:rsidR="00BC690F" w:rsidRPr="00BC690F" w:rsidRDefault="00BC690F" w:rsidP="00BC690F">
      <w:pPr>
        <w:spacing w:after="0" w:line="240" w:lineRule="auto"/>
        <w:rPr>
          <w:rFonts w:ascii="Times New Roman" w:eastAsia="Times New Roman" w:hAnsi="Times New Roman" w:cs="Times New Roman"/>
        </w:rPr>
      </w:pPr>
      <w:r w:rsidRPr="00BC690F">
        <w:rPr>
          <w:rFonts w:ascii="Times New Roman" w:eastAsia="Times New Roman" w:hAnsi="Times New Roman" w:cs="Times New Roman"/>
          <w:b/>
          <w:bCs/>
        </w:rPr>
        <w:t>Passages/quotes</w:t>
      </w:r>
      <w:r w:rsidRPr="00BC690F">
        <w:rPr>
          <w:rFonts w:ascii="Times New Roman" w:eastAsia="Times New Roman" w:hAnsi="Times New Roman" w:cs="Times New Roman"/>
        </w:rPr>
        <w:t xml:space="preserve"> – In this section you must record a significant passage or quote from the text that captures the essence of the theme</w:t>
      </w:r>
    </w:p>
    <w:p w:rsidR="00BC690F" w:rsidRPr="00BC690F" w:rsidRDefault="00BC690F" w:rsidP="00BC690F">
      <w:pPr>
        <w:spacing w:after="0" w:line="240" w:lineRule="auto"/>
        <w:rPr>
          <w:rFonts w:ascii="Times New Roman" w:eastAsia="Times New Roman" w:hAnsi="Times New Roman" w:cs="Times New Roman"/>
        </w:rPr>
      </w:pPr>
      <w:r w:rsidRPr="00BC690F">
        <w:rPr>
          <w:rFonts w:ascii="Times New Roman" w:eastAsia="Times New Roman" w:hAnsi="Times New Roman" w:cs="Times New Roman"/>
          <w:b/>
          <w:bCs/>
        </w:rPr>
        <w:t>Speaker</w:t>
      </w:r>
      <w:r w:rsidRPr="00BC690F">
        <w:rPr>
          <w:rFonts w:ascii="Times New Roman" w:eastAsia="Times New Roman" w:hAnsi="Times New Roman" w:cs="Times New Roman"/>
        </w:rPr>
        <w:t xml:space="preserve"> – Identify the speaker of the narrative or the dialogue</w:t>
      </w:r>
    </w:p>
    <w:p w:rsidR="00BC690F" w:rsidRPr="00BC690F" w:rsidRDefault="00BC690F" w:rsidP="00BC690F">
      <w:pPr>
        <w:spacing w:after="0" w:line="240" w:lineRule="auto"/>
        <w:rPr>
          <w:rFonts w:ascii="Times New Roman" w:eastAsia="Times New Roman" w:hAnsi="Times New Roman" w:cs="Times New Roman"/>
        </w:rPr>
      </w:pPr>
      <w:r w:rsidRPr="00BC690F">
        <w:rPr>
          <w:rFonts w:ascii="Times New Roman" w:eastAsia="Times New Roman" w:hAnsi="Times New Roman" w:cs="Times New Roman"/>
          <w:b/>
          <w:bCs/>
        </w:rPr>
        <w:t>Context</w:t>
      </w:r>
      <w:r w:rsidRPr="00BC690F">
        <w:rPr>
          <w:rFonts w:ascii="Times New Roman" w:eastAsia="Times New Roman" w:hAnsi="Times New Roman" w:cs="Times New Roman"/>
        </w:rPr>
        <w:t xml:space="preserve"> – Explain what is happening in the plot before, during, and after your passage/quote.</w:t>
      </w:r>
    </w:p>
    <w:p w:rsidR="00BC690F" w:rsidRPr="00BC690F" w:rsidRDefault="00BC690F" w:rsidP="00BC690F">
      <w:pPr>
        <w:spacing w:after="0" w:line="240" w:lineRule="auto"/>
        <w:rPr>
          <w:rFonts w:ascii="Times New Roman" w:eastAsia="Times New Roman" w:hAnsi="Times New Roman" w:cs="Times New Roman"/>
        </w:rPr>
      </w:pPr>
      <w:r w:rsidRPr="00BC690F">
        <w:rPr>
          <w:rFonts w:ascii="Times New Roman" w:eastAsia="Times New Roman" w:hAnsi="Times New Roman" w:cs="Times New Roman"/>
          <w:b/>
          <w:bCs/>
        </w:rPr>
        <w:t>Significance</w:t>
      </w:r>
      <w:r w:rsidRPr="00BC690F">
        <w:rPr>
          <w:rFonts w:ascii="Times New Roman" w:eastAsia="Times New Roman" w:hAnsi="Times New Roman" w:cs="Times New Roman"/>
        </w:rPr>
        <w:t xml:space="preserve"> – Explain the importance of your passage/quote.  What makes it significant to the development of the theme, the plot, Ishmael’s journey, </w:t>
      </w:r>
      <w:proofErr w:type="gramStart"/>
      <w:r w:rsidRPr="00BC690F">
        <w:rPr>
          <w:rFonts w:ascii="Times New Roman" w:eastAsia="Times New Roman" w:hAnsi="Times New Roman" w:cs="Times New Roman"/>
        </w:rPr>
        <w:t>etc.</w:t>
      </w:r>
      <w:proofErr w:type="gramEnd"/>
    </w:p>
    <w:p w:rsidR="00BC690F" w:rsidRPr="00BC690F" w:rsidRDefault="00BC690F" w:rsidP="00BC690F">
      <w:pPr>
        <w:spacing w:after="0" w:line="240" w:lineRule="auto"/>
        <w:rPr>
          <w:rFonts w:ascii="Times New Roman" w:eastAsia="Times New Roman" w:hAnsi="Times New Roman" w:cs="Times New Roman"/>
        </w:rPr>
      </w:pPr>
      <w:r w:rsidRPr="00BC690F">
        <w:rPr>
          <w:rFonts w:ascii="Times New Roman" w:eastAsia="Times New Roman" w:hAnsi="Times New Roman" w:cs="Times New Roman"/>
          <w:b/>
          <w:bCs/>
        </w:rPr>
        <w:t>Connection to the world</w:t>
      </w:r>
      <w:r w:rsidRPr="00BC690F">
        <w:rPr>
          <w:rFonts w:ascii="Times New Roman" w:eastAsia="Times New Roman" w:hAnsi="Times New Roman" w:cs="Times New Roman"/>
        </w:rPr>
        <w:t xml:space="preserve"> – Explain the universality of this quote.  What makes this theme relevant to anyone, anywhere in the world?</w:t>
      </w:r>
    </w:p>
    <w:p w:rsidR="00BC690F" w:rsidRPr="00BC690F" w:rsidRDefault="00BC690F" w:rsidP="00BC690F">
      <w:pPr>
        <w:spacing w:after="0" w:line="240" w:lineRule="auto"/>
        <w:ind w:left="360"/>
        <w:rPr>
          <w:rFonts w:ascii="Times New Roman" w:eastAsia="Times New Roman" w:hAnsi="Times New Roman" w:cs="Times New Roman"/>
        </w:rPr>
      </w:pPr>
    </w:p>
    <w:p w:rsidR="00BC690F" w:rsidRPr="00BC690F" w:rsidRDefault="00BC690F" w:rsidP="00BC690F">
      <w:pPr>
        <w:spacing w:after="0" w:line="240" w:lineRule="auto"/>
        <w:rPr>
          <w:rFonts w:ascii="Times New Roman" w:eastAsia="Times New Roman" w:hAnsi="Times New Roman" w:cs="Times New Roman"/>
          <w:b/>
          <w:bCs/>
        </w:rPr>
      </w:pPr>
      <w:r w:rsidRPr="00BC690F">
        <w:rPr>
          <w:rFonts w:ascii="Times New Roman" w:eastAsia="Times New Roman" w:hAnsi="Times New Roman" w:cs="Times New Roman"/>
          <w:b/>
          <w:bCs/>
        </w:rPr>
        <w:t>How to create your chart:</w:t>
      </w:r>
    </w:p>
    <w:p w:rsidR="00BC690F" w:rsidRPr="00BC690F" w:rsidRDefault="00BC690F" w:rsidP="00BC690F">
      <w:pPr>
        <w:spacing w:after="0" w:line="240" w:lineRule="auto"/>
        <w:rPr>
          <w:rFonts w:ascii="Times New Roman" w:eastAsia="Times New Roman" w:hAnsi="Times New Roman" w:cs="Times New Roman"/>
        </w:rPr>
      </w:pPr>
      <w:r w:rsidRPr="00BC690F">
        <w:rPr>
          <w:rFonts w:ascii="Times New Roman" w:eastAsia="Times New Roman" w:hAnsi="Times New Roman" w:cs="Times New Roman"/>
        </w:rPr>
        <w:t xml:space="preserve">The division of the chart will follow the 5 turning points (Innocence Lost, Civilian Escape, A Soldiers Turmoil, Fight for Redemption, Repatriation) in Ishmael’s story.  For </w:t>
      </w:r>
      <w:r w:rsidRPr="00BC690F">
        <w:rPr>
          <w:rFonts w:ascii="Times New Roman" w:eastAsia="Times New Roman" w:hAnsi="Times New Roman" w:cs="Times New Roman"/>
          <w:u w:val="single"/>
        </w:rPr>
        <w:t>each</w:t>
      </w:r>
      <w:r w:rsidRPr="00BC690F">
        <w:rPr>
          <w:rFonts w:ascii="Times New Roman" w:eastAsia="Times New Roman" w:hAnsi="Times New Roman" w:cs="Times New Roman"/>
        </w:rPr>
        <w:t xml:space="preserve"> turning point you will:</w:t>
      </w:r>
    </w:p>
    <w:p w:rsidR="00BC690F" w:rsidRPr="00BC690F" w:rsidRDefault="00BC690F" w:rsidP="00BC690F">
      <w:pPr>
        <w:spacing w:after="0" w:line="240" w:lineRule="auto"/>
        <w:rPr>
          <w:rFonts w:ascii="Times New Roman" w:eastAsia="Times New Roman" w:hAnsi="Times New Roman" w:cs="Times New Roman"/>
        </w:rPr>
      </w:pPr>
    </w:p>
    <w:p w:rsidR="00BC690F" w:rsidRPr="00BC690F" w:rsidRDefault="00BC690F" w:rsidP="00BC690F">
      <w:pPr>
        <w:numPr>
          <w:ilvl w:val="0"/>
          <w:numId w:val="1"/>
        </w:numPr>
        <w:spacing w:after="0" w:line="240" w:lineRule="auto"/>
        <w:rPr>
          <w:rFonts w:ascii="Times New Roman" w:eastAsia="Times New Roman" w:hAnsi="Times New Roman" w:cs="Times New Roman"/>
        </w:rPr>
      </w:pPr>
      <w:r w:rsidRPr="00BC690F">
        <w:rPr>
          <w:rFonts w:ascii="Times New Roman" w:eastAsia="Times New Roman" w:hAnsi="Times New Roman" w:cs="Times New Roman"/>
        </w:rPr>
        <w:t>Record five passages/quotations that capture the essence of the theme (25 passages total).</w:t>
      </w:r>
    </w:p>
    <w:p w:rsidR="00BC690F" w:rsidRPr="00BC690F" w:rsidRDefault="00BC690F" w:rsidP="00BC690F">
      <w:pPr>
        <w:numPr>
          <w:ilvl w:val="0"/>
          <w:numId w:val="1"/>
        </w:numPr>
        <w:spacing w:after="0" w:line="240" w:lineRule="auto"/>
        <w:rPr>
          <w:rFonts w:ascii="Times New Roman" w:eastAsia="Times New Roman" w:hAnsi="Times New Roman" w:cs="Times New Roman"/>
        </w:rPr>
      </w:pPr>
      <w:r w:rsidRPr="00BC690F">
        <w:rPr>
          <w:rFonts w:ascii="Times New Roman" w:eastAsia="Times New Roman" w:hAnsi="Times New Roman" w:cs="Times New Roman"/>
        </w:rPr>
        <w:t>Make one connection to the outside world for each turning point (5 universal connections total).</w:t>
      </w:r>
    </w:p>
    <w:p w:rsidR="00BC690F" w:rsidRPr="00BC690F" w:rsidRDefault="00BC690F" w:rsidP="00BC690F">
      <w:pPr>
        <w:numPr>
          <w:ilvl w:val="0"/>
          <w:numId w:val="1"/>
        </w:numPr>
        <w:spacing w:after="0" w:line="240" w:lineRule="auto"/>
        <w:rPr>
          <w:rFonts w:ascii="Times New Roman" w:eastAsia="Times New Roman" w:hAnsi="Times New Roman" w:cs="Times New Roman"/>
        </w:rPr>
      </w:pPr>
      <w:r w:rsidRPr="00BC690F">
        <w:rPr>
          <w:rFonts w:ascii="Times New Roman" w:eastAsia="Times New Roman" w:hAnsi="Times New Roman" w:cs="Times New Roman"/>
        </w:rPr>
        <w:t>At the end of each turning point chart, the students are responsible for creating three reading questions for the class using the ‘Q chart’ for higher level thinking (15 reading questions total).</w:t>
      </w:r>
    </w:p>
    <w:p w:rsidR="00BC690F" w:rsidRPr="00BC690F" w:rsidRDefault="00BC690F" w:rsidP="00BC690F">
      <w:pPr>
        <w:spacing w:after="0" w:line="240" w:lineRule="auto"/>
        <w:rPr>
          <w:rFonts w:ascii="Times New Roman" w:eastAsia="Times New Roman" w:hAnsi="Times New Roman" w:cs="Times New Roman"/>
        </w:rPr>
      </w:pPr>
    </w:p>
    <w:p w:rsidR="00BC690F" w:rsidRPr="00BC690F" w:rsidRDefault="00BC690F" w:rsidP="00BC690F">
      <w:pPr>
        <w:spacing w:after="0" w:line="240" w:lineRule="auto"/>
        <w:rPr>
          <w:rFonts w:ascii="Times New Roman" w:eastAsia="Times New Roman" w:hAnsi="Times New Roman" w:cs="Times New Roman"/>
          <w:b/>
          <w:bCs/>
        </w:rPr>
      </w:pPr>
      <w:r w:rsidRPr="00BC690F">
        <w:rPr>
          <w:rFonts w:ascii="Times New Roman" w:eastAsia="Times New Roman" w:hAnsi="Times New Roman" w:cs="Times New Roman"/>
          <w:b/>
          <w:bCs/>
        </w:rPr>
        <w:t>What to DO with all this work?</w:t>
      </w:r>
    </w:p>
    <w:p w:rsidR="00BC690F" w:rsidRPr="00BC690F" w:rsidRDefault="00BC690F" w:rsidP="00BC690F">
      <w:pPr>
        <w:spacing w:after="0" w:line="240" w:lineRule="auto"/>
        <w:rPr>
          <w:rFonts w:ascii="Times New Roman" w:eastAsia="Times New Roman" w:hAnsi="Times New Roman" w:cs="Times New Roman"/>
          <w:b/>
          <w:bCs/>
        </w:rPr>
      </w:pPr>
      <w:r w:rsidRPr="00BC690F">
        <w:rPr>
          <w:rFonts w:ascii="Times New Roman" w:eastAsia="Times New Roman" w:hAnsi="Times New Roman" w:cs="Times New Roman"/>
          <w:b/>
          <w:bCs/>
        </w:rPr>
        <w:t xml:space="preserve">  </w:t>
      </w:r>
    </w:p>
    <w:p w:rsidR="00BC690F" w:rsidRPr="00BC690F" w:rsidRDefault="00BC690F" w:rsidP="00BC690F">
      <w:pPr>
        <w:numPr>
          <w:ilvl w:val="0"/>
          <w:numId w:val="2"/>
        </w:numPr>
        <w:spacing w:after="0" w:line="240" w:lineRule="auto"/>
        <w:rPr>
          <w:rFonts w:ascii="Times New Roman" w:eastAsia="Times New Roman" w:hAnsi="Times New Roman" w:cs="Times New Roman"/>
        </w:rPr>
      </w:pPr>
      <w:r w:rsidRPr="00BC690F">
        <w:rPr>
          <w:rFonts w:ascii="Times New Roman" w:eastAsia="Times New Roman" w:hAnsi="Times New Roman" w:cs="Times New Roman"/>
        </w:rPr>
        <w:t>Submit a completed expert chart (for evaluation)</w:t>
      </w:r>
    </w:p>
    <w:p w:rsidR="00BC690F" w:rsidRPr="00BC690F" w:rsidRDefault="00BC690F" w:rsidP="00BC690F">
      <w:pPr>
        <w:numPr>
          <w:ilvl w:val="0"/>
          <w:numId w:val="2"/>
        </w:numPr>
        <w:spacing w:after="0" w:line="240" w:lineRule="auto"/>
        <w:rPr>
          <w:rFonts w:ascii="Times New Roman" w:eastAsia="Times New Roman" w:hAnsi="Times New Roman" w:cs="Times New Roman"/>
        </w:rPr>
      </w:pPr>
      <w:r w:rsidRPr="00BC690F">
        <w:rPr>
          <w:rFonts w:ascii="Times New Roman" w:eastAsia="Times New Roman" w:hAnsi="Times New Roman" w:cs="Times New Roman"/>
        </w:rPr>
        <w:t>Create a ONE-page handout (double sided) with most important highlights from your entire theme tracking chart.  This highlight chart will be photocopied as a resource for your peers (for evaluation).</w:t>
      </w:r>
    </w:p>
    <w:p w:rsidR="00BC690F" w:rsidRPr="00BC690F" w:rsidRDefault="00BC690F" w:rsidP="00BC690F">
      <w:pPr>
        <w:numPr>
          <w:ilvl w:val="0"/>
          <w:numId w:val="2"/>
        </w:numPr>
        <w:spacing w:after="0" w:line="240" w:lineRule="auto"/>
        <w:rPr>
          <w:rFonts w:ascii="Times New Roman" w:eastAsia="Times New Roman" w:hAnsi="Times New Roman" w:cs="Times New Roman"/>
          <w:b/>
          <w:bCs/>
        </w:rPr>
      </w:pPr>
      <w:r w:rsidRPr="00BC690F">
        <w:rPr>
          <w:rFonts w:ascii="Times New Roman" w:eastAsia="Times New Roman" w:hAnsi="Times New Roman" w:cs="Times New Roman"/>
        </w:rPr>
        <w:t xml:space="preserve">Lead class discussions as we progress based on the reading questions that are created (for evaluation). </w:t>
      </w:r>
    </w:p>
    <w:p w:rsidR="00BC690F" w:rsidRDefault="00BC690F" w:rsidP="00BC690F">
      <w:pPr>
        <w:spacing w:after="0" w:line="240" w:lineRule="auto"/>
        <w:rPr>
          <w:rFonts w:ascii="Times New Roman" w:eastAsia="Times New Roman" w:hAnsi="Times New Roman" w:cs="Times New Roman"/>
        </w:rPr>
      </w:pPr>
    </w:p>
    <w:p w:rsidR="00BC690F" w:rsidRPr="00BC690F" w:rsidRDefault="00BC690F" w:rsidP="00BC690F">
      <w:pPr>
        <w:spacing w:after="0" w:line="240" w:lineRule="auto"/>
        <w:rPr>
          <w:rFonts w:ascii="Times New Roman" w:eastAsia="Times New Roman" w:hAnsi="Times New Roman" w:cs="Times New Roman"/>
          <w:b/>
          <w:bCs/>
        </w:rPr>
      </w:pPr>
    </w:p>
    <w:p w:rsidR="00BC690F" w:rsidRPr="00BC690F" w:rsidRDefault="00BC690F" w:rsidP="00BC690F">
      <w:pPr>
        <w:spacing w:after="0" w:line="240" w:lineRule="auto"/>
        <w:rPr>
          <w:rFonts w:ascii="Times New Roman" w:eastAsia="Times New Roman" w:hAnsi="Times New Roman" w:cs="Times New Roman"/>
          <w:sz w:val="24"/>
          <w:szCs w:val="24"/>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728"/>
        <w:gridCol w:w="4462"/>
      </w:tblGrid>
      <w:tr w:rsidR="00BC690F" w:rsidRPr="00BC690F" w:rsidTr="004E5B1C">
        <w:tc>
          <w:tcPr>
            <w:tcW w:w="11070" w:type="dxa"/>
            <w:gridSpan w:val="3"/>
          </w:tcPr>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r w:rsidRPr="00BC690F">
              <w:rPr>
                <w:rFonts w:ascii="Times New Roman" w:eastAsia="Times New Roman" w:hAnsi="Times New Roman" w:cs="Times New Roman"/>
                <w:sz w:val="24"/>
                <w:szCs w:val="24"/>
              </w:rPr>
              <w:t>UNIVERSAL TRUTH / THEME:  _______________________________________________________</w:t>
            </w:r>
          </w:p>
          <w:p w:rsidR="00BC690F" w:rsidRPr="00BC690F" w:rsidRDefault="00BC690F" w:rsidP="00BC690F">
            <w:pPr>
              <w:spacing w:after="0" w:line="240" w:lineRule="auto"/>
              <w:rPr>
                <w:rFonts w:ascii="Times New Roman" w:eastAsia="Times New Roman" w:hAnsi="Times New Roman" w:cs="Times New Roman"/>
                <w:sz w:val="24"/>
                <w:szCs w:val="24"/>
              </w:rPr>
            </w:pPr>
          </w:p>
        </w:tc>
      </w:tr>
      <w:tr w:rsidR="00BC690F" w:rsidRPr="00BC690F" w:rsidTr="004E5B1C">
        <w:trPr>
          <w:cantSplit/>
        </w:trPr>
        <w:tc>
          <w:tcPr>
            <w:tcW w:w="11070" w:type="dxa"/>
            <w:gridSpan w:val="3"/>
            <w:shd w:val="clear" w:color="auto" w:fill="D9D9D9"/>
          </w:tcPr>
          <w:p w:rsidR="00BC690F" w:rsidRPr="00BC690F" w:rsidRDefault="00BC690F" w:rsidP="00BC690F">
            <w:pPr>
              <w:spacing w:after="0" w:line="240" w:lineRule="auto"/>
              <w:rPr>
                <w:rFonts w:ascii="Times New Roman" w:eastAsia="Times New Roman" w:hAnsi="Times New Roman" w:cs="Times New Roman"/>
                <w:sz w:val="24"/>
                <w:szCs w:val="24"/>
              </w:rPr>
            </w:pPr>
          </w:p>
        </w:tc>
      </w:tr>
      <w:tr w:rsidR="00BC690F" w:rsidRPr="00BC690F" w:rsidTr="004E5B1C">
        <w:tc>
          <w:tcPr>
            <w:tcW w:w="2880" w:type="dxa"/>
          </w:tcPr>
          <w:p w:rsidR="00BC690F" w:rsidRPr="00BC690F" w:rsidRDefault="00BC690F" w:rsidP="00BC690F">
            <w:pPr>
              <w:spacing w:after="0" w:line="240" w:lineRule="auto"/>
              <w:rPr>
                <w:rFonts w:ascii="Times New Roman" w:eastAsia="Times New Roman" w:hAnsi="Times New Roman" w:cs="Times New Roman"/>
                <w:sz w:val="24"/>
                <w:szCs w:val="24"/>
              </w:rPr>
            </w:pPr>
            <w:r w:rsidRPr="00BC690F">
              <w:rPr>
                <w:rFonts w:ascii="Times New Roman" w:eastAsia="Times New Roman" w:hAnsi="Times New Roman" w:cs="Times New Roman"/>
                <w:sz w:val="24"/>
                <w:szCs w:val="24"/>
              </w:rPr>
              <w:t>Passage, Speaker, Page #</w:t>
            </w:r>
          </w:p>
        </w:tc>
        <w:tc>
          <w:tcPr>
            <w:tcW w:w="3728" w:type="dxa"/>
          </w:tcPr>
          <w:p w:rsidR="00BC690F" w:rsidRPr="00BC690F" w:rsidRDefault="00BC690F" w:rsidP="00BC690F">
            <w:pPr>
              <w:spacing w:after="0" w:line="240" w:lineRule="auto"/>
              <w:rPr>
                <w:rFonts w:ascii="Times New Roman" w:eastAsia="Times New Roman" w:hAnsi="Times New Roman" w:cs="Times New Roman"/>
                <w:sz w:val="24"/>
                <w:szCs w:val="24"/>
              </w:rPr>
            </w:pPr>
            <w:r w:rsidRPr="00BC690F">
              <w:rPr>
                <w:rFonts w:ascii="Times New Roman" w:eastAsia="Times New Roman" w:hAnsi="Times New Roman" w:cs="Times New Roman"/>
                <w:sz w:val="24"/>
                <w:szCs w:val="24"/>
              </w:rPr>
              <w:t>Context</w:t>
            </w:r>
          </w:p>
        </w:tc>
        <w:tc>
          <w:tcPr>
            <w:tcW w:w="4462" w:type="dxa"/>
          </w:tcPr>
          <w:p w:rsidR="00BC690F" w:rsidRPr="00BC690F" w:rsidRDefault="00BC690F" w:rsidP="00BC690F">
            <w:pPr>
              <w:spacing w:after="0" w:line="240" w:lineRule="auto"/>
              <w:rPr>
                <w:rFonts w:ascii="Times New Roman" w:eastAsia="Times New Roman" w:hAnsi="Times New Roman" w:cs="Times New Roman"/>
                <w:sz w:val="24"/>
                <w:szCs w:val="24"/>
              </w:rPr>
            </w:pPr>
            <w:r w:rsidRPr="00BC690F">
              <w:rPr>
                <w:rFonts w:ascii="Times New Roman" w:eastAsia="Times New Roman" w:hAnsi="Times New Roman" w:cs="Times New Roman"/>
                <w:sz w:val="24"/>
                <w:szCs w:val="24"/>
              </w:rPr>
              <w:t>Significance</w:t>
            </w:r>
          </w:p>
        </w:tc>
      </w:tr>
      <w:tr w:rsidR="00BC690F" w:rsidRPr="00BC690F" w:rsidTr="004E5B1C">
        <w:tc>
          <w:tcPr>
            <w:tcW w:w="2880" w:type="dxa"/>
          </w:tcPr>
          <w:p w:rsidR="00BC690F" w:rsidRPr="00BC690F" w:rsidRDefault="00BC690F" w:rsidP="00BC690F">
            <w:pPr>
              <w:spacing w:after="0" w:line="240" w:lineRule="auto"/>
              <w:rPr>
                <w:rFonts w:ascii="Times New Roman" w:eastAsia="Times New Roman" w:hAnsi="Times New Roman" w:cs="Times New Roman"/>
                <w:sz w:val="24"/>
                <w:szCs w:val="24"/>
              </w:rPr>
            </w:pPr>
            <w:r w:rsidRPr="00BC690F">
              <w:rPr>
                <w:rFonts w:ascii="Times New Roman" w:eastAsia="Times New Roman" w:hAnsi="Times New Roman" w:cs="Times New Roman"/>
                <w:sz w:val="24"/>
                <w:szCs w:val="24"/>
              </w:rPr>
              <w:t>1.</w:t>
            </w: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r w:rsidRPr="00BC690F">
              <w:rPr>
                <w:rFonts w:ascii="Times New Roman" w:eastAsia="Times New Roman" w:hAnsi="Times New Roman" w:cs="Times New Roman"/>
                <w:sz w:val="24"/>
                <w:szCs w:val="24"/>
              </w:rPr>
              <w:t xml:space="preserve"> </w:t>
            </w:r>
          </w:p>
          <w:p w:rsidR="00BC690F" w:rsidRPr="00BC690F" w:rsidRDefault="00BC690F" w:rsidP="00BC690F">
            <w:pPr>
              <w:spacing w:after="0" w:line="240" w:lineRule="auto"/>
              <w:rPr>
                <w:rFonts w:ascii="Times New Roman" w:eastAsia="Times New Roman" w:hAnsi="Times New Roman" w:cs="Times New Roman"/>
                <w:sz w:val="24"/>
                <w:szCs w:val="24"/>
              </w:rPr>
            </w:pPr>
          </w:p>
        </w:tc>
        <w:tc>
          <w:tcPr>
            <w:tcW w:w="3728" w:type="dxa"/>
          </w:tcPr>
          <w:p w:rsidR="00BC690F" w:rsidRPr="00BC690F" w:rsidRDefault="00BC690F" w:rsidP="00BC690F">
            <w:pPr>
              <w:spacing w:after="0" w:line="240" w:lineRule="auto"/>
              <w:rPr>
                <w:rFonts w:ascii="Times New Roman" w:eastAsia="Times New Roman" w:hAnsi="Times New Roman" w:cs="Times New Roman"/>
                <w:sz w:val="24"/>
                <w:szCs w:val="24"/>
              </w:rPr>
            </w:pPr>
          </w:p>
        </w:tc>
        <w:tc>
          <w:tcPr>
            <w:tcW w:w="4462" w:type="dxa"/>
          </w:tcPr>
          <w:p w:rsidR="00BC690F" w:rsidRPr="00BC690F" w:rsidRDefault="00BC690F" w:rsidP="00BC690F">
            <w:pPr>
              <w:spacing w:after="0" w:line="240" w:lineRule="auto"/>
              <w:rPr>
                <w:rFonts w:ascii="Times New Roman" w:eastAsia="Times New Roman" w:hAnsi="Times New Roman" w:cs="Times New Roman"/>
                <w:sz w:val="24"/>
                <w:szCs w:val="24"/>
              </w:rPr>
            </w:pPr>
          </w:p>
        </w:tc>
      </w:tr>
      <w:tr w:rsidR="00BC690F" w:rsidRPr="00BC690F" w:rsidTr="004E5B1C">
        <w:tc>
          <w:tcPr>
            <w:tcW w:w="2880" w:type="dxa"/>
          </w:tcPr>
          <w:p w:rsidR="00BC690F" w:rsidRPr="00BC690F" w:rsidRDefault="00BC690F" w:rsidP="00BC690F">
            <w:pPr>
              <w:spacing w:after="0" w:line="240" w:lineRule="auto"/>
              <w:rPr>
                <w:rFonts w:ascii="Times New Roman" w:eastAsia="Times New Roman" w:hAnsi="Times New Roman" w:cs="Times New Roman"/>
                <w:sz w:val="24"/>
                <w:szCs w:val="24"/>
              </w:rPr>
            </w:pPr>
            <w:r w:rsidRPr="00BC690F">
              <w:rPr>
                <w:rFonts w:ascii="Times New Roman" w:eastAsia="Times New Roman" w:hAnsi="Times New Roman" w:cs="Times New Roman"/>
                <w:sz w:val="24"/>
                <w:szCs w:val="24"/>
              </w:rPr>
              <w:t>2.</w:t>
            </w: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tc>
        <w:tc>
          <w:tcPr>
            <w:tcW w:w="3728" w:type="dxa"/>
          </w:tcPr>
          <w:p w:rsidR="00BC690F" w:rsidRPr="00BC690F" w:rsidRDefault="00BC690F" w:rsidP="00BC690F">
            <w:pPr>
              <w:spacing w:after="0" w:line="240" w:lineRule="auto"/>
              <w:rPr>
                <w:rFonts w:ascii="Times New Roman" w:eastAsia="Times New Roman" w:hAnsi="Times New Roman" w:cs="Times New Roman"/>
                <w:sz w:val="24"/>
                <w:szCs w:val="24"/>
              </w:rPr>
            </w:pPr>
          </w:p>
        </w:tc>
        <w:tc>
          <w:tcPr>
            <w:tcW w:w="4462" w:type="dxa"/>
          </w:tcPr>
          <w:p w:rsidR="00BC690F" w:rsidRPr="00BC690F" w:rsidRDefault="00BC690F" w:rsidP="00BC690F">
            <w:pPr>
              <w:spacing w:after="0" w:line="240" w:lineRule="auto"/>
              <w:rPr>
                <w:rFonts w:ascii="Times New Roman" w:eastAsia="Times New Roman" w:hAnsi="Times New Roman" w:cs="Times New Roman"/>
                <w:sz w:val="24"/>
                <w:szCs w:val="24"/>
              </w:rPr>
            </w:pPr>
          </w:p>
        </w:tc>
      </w:tr>
      <w:tr w:rsidR="00BC690F" w:rsidRPr="00BC690F" w:rsidTr="004E5B1C">
        <w:tc>
          <w:tcPr>
            <w:tcW w:w="2880" w:type="dxa"/>
          </w:tcPr>
          <w:p w:rsidR="00BC690F" w:rsidRPr="00BC690F" w:rsidRDefault="00BC690F" w:rsidP="00BC690F">
            <w:pPr>
              <w:spacing w:after="0" w:line="240" w:lineRule="auto"/>
              <w:rPr>
                <w:rFonts w:ascii="Times New Roman" w:eastAsia="Times New Roman" w:hAnsi="Times New Roman" w:cs="Times New Roman"/>
                <w:sz w:val="24"/>
                <w:szCs w:val="24"/>
              </w:rPr>
            </w:pPr>
            <w:r w:rsidRPr="00BC690F">
              <w:rPr>
                <w:rFonts w:ascii="Times New Roman" w:eastAsia="Times New Roman" w:hAnsi="Times New Roman" w:cs="Times New Roman"/>
                <w:sz w:val="24"/>
                <w:szCs w:val="24"/>
              </w:rPr>
              <w:t>3.</w:t>
            </w: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tc>
        <w:tc>
          <w:tcPr>
            <w:tcW w:w="3728" w:type="dxa"/>
          </w:tcPr>
          <w:p w:rsidR="00BC690F" w:rsidRPr="00BC690F" w:rsidRDefault="00BC690F" w:rsidP="00BC690F">
            <w:pPr>
              <w:spacing w:after="0" w:line="240" w:lineRule="auto"/>
              <w:rPr>
                <w:rFonts w:ascii="Times New Roman" w:eastAsia="Times New Roman" w:hAnsi="Times New Roman" w:cs="Times New Roman"/>
                <w:sz w:val="24"/>
                <w:szCs w:val="24"/>
              </w:rPr>
            </w:pPr>
          </w:p>
        </w:tc>
        <w:tc>
          <w:tcPr>
            <w:tcW w:w="4462" w:type="dxa"/>
          </w:tcPr>
          <w:p w:rsidR="00BC690F" w:rsidRPr="00BC690F" w:rsidRDefault="00BC690F" w:rsidP="00BC690F">
            <w:pPr>
              <w:spacing w:after="0" w:line="240" w:lineRule="auto"/>
              <w:rPr>
                <w:rFonts w:ascii="Times New Roman" w:eastAsia="Times New Roman" w:hAnsi="Times New Roman" w:cs="Times New Roman"/>
                <w:sz w:val="24"/>
                <w:szCs w:val="24"/>
              </w:rPr>
            </w:pPr>
          </w:p>
        </w:tc>
      </w:tr>
      <w:tr w:rsidR="00BC690F" w:rsidRPr="00BC690F" w:rsidTr="004E5B1C">
        <w:tc>
          <w:tcPr>
            <w:tcW w:w="2880" w:type="dxa"/>
          </w:tcPr>
          <w:p w:rsidR="00BC690F" w:rsidRPr="00BC690F" w:rsidRDefault="00BC690F" w:rsidP="00BC690F">
            <w:pPr>
              <w:spacing w:after="0" w:line="240" w:lineRule="auto"/>
              <w:rPr>
                <w:rFonts w:ascii="Times New Roman" w:eastAsia="Times New Roman" w:hAnsi="Times New Roman" w:cs="Times New Roman"/>
                <w:sz w:val="24"/>
                <w:szCs w:val="24"/>
              </w:rPr>
            </w:pPr>
            <w:r w:rsidRPr="00BC690F">
              <w:rPr>
                <w:rFonts w:ascii="Times New Roman" w:eastAsia="Times New Roman" w:hAnsi="Times New Roman" w:cs="Times New Roman"/>
                <w:sz w:val="24"/>
                <w:szCs w:val="24"/>
              </w:rPr>
              <w:t>4.</w:t>
            </w: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tc>
        <w:tc>
          <w:tcPr>
            <w:tcW w:w="3728" w:type="dxa"/>
          </w:tcPr>
          <w:p w:rsidR="00BC690F" w:rsidRPr="00BC690F" w:rsidRDefault="00BC690F" w:rsidP="00BC690F">
            <w:pPr>
              <w:spacing w:after="0" w:line="240" w:lineRule="auto"/>
              <w:rPr>
                <w:rFonts w:ascii="Times New Roman" w:eastAsia="Times New Roman" w:hAnsi="Times New Roman" w:cs="Times New Roman"/>
                <w:sz w:val="24"/>
                <w:szCs w:val="24"/>
              </w:rPr>
            </w:pPr>
          </w:p>
        </w:tc>
        <w:tc>
          <w:tcPr>
            <w:tcW w:w="4462" w:type="dxa"/>
          </w:tcPr>
          <w:p w:rsidR="00BC690F" w:rsidRPr="00BC690F" w:rsidRDefault="00BC690F" w:rsidP="00BC690F">
            <w:pPr>
              <w:spacing w:after="0" w:line="240" w:lineRule="auto"/>
              <w:rPr>
                <w:rFonts w:ascii="Times New Roman" w:eastAsia="Times New Roman" w:hAnsi="Times New Roman" w:cs="Times New Roman"/>
                <w:sz w:val="24"/>
                <w:szCs w:val="24"/>
              </w:rPr>
            </w:pPr>
          </w:p>
        </w:tc>
      </w:tr>
      <w:tr w:rsidR="00BC690F" w:rsidRPr="00BC690F" w:rsidTr="004E5B1C">
        <w:tc>
          <w:tcPr>
            <w:tcW w:w="2880" w:type="dxa"/>
          </w:tcPr>
          <w:p w:rsidR="00BC690F" w:rsidRPr="00BC690F" w:rsidRDefault="00BC690F" w:rsidP="00BC690F">
            <w:pPr>
              <w:spacing w:after="0" w:line="240" w:lineRule="auto"/>
              <w:rPr>
                <w:rFonts w:ascii="Times New Roman" w:eastAsia="Times New Roman" w:hAnsi="Times New Roman" w:cs="Times New Roman"/>
                <w:sz w:val="24"/>
                <w:szCs w:val="24"/>
              </w:rPr>
            </w:pPr>
            <w:r w:rsidRPr="00BC690F">
              <w:rPr>
                <w:rFonts w:ascii="Times New Roman" w:eastAsia="Times New Roman" w:hAnsi="Times New Roman" w:cs="Times New Roman"/>
                <w:sz w:val="24"/>
                <w:szCs w:val="24"/>
              </w:rPr>
              <w:t>5.</w:t>
            </w: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tc>
        <w:tc>
          <w:tcPr>
            <w:tcW w:w="3728" w:type="dxa"/>
          </w:tcPr>
          <w:p w:rsidR="00BC690F" w:rsidRPr="00BC690F" w:rsidRDefault="00BC690F" w:rsidP="00BC690F">
            <w:pPr>
              <w:spacing w:after="0" w:line="240" w:lineRule="auto"/>
              <w:rPr>
                <w:rFonts w:ascii="Times New Roman" w:eastAsia="Times New Roman" w:hAnsi="Times New Roman" w:cs="Times New Roman"/>
                <w:sz w:val="24"/>
                <w:szCs w:val="24"/>
              </w:rPr>
            </w:pPr>
          </w:p>
        </w:tc>
        <w:tc>
          <w:tcPr>
            <w:tcW w:w="4462" w:type="dxa"/>
          </w:tcPr>
          <w:p w:rsidR="00BC690F" w:rsidRPr="00BC690F" w:rsidRDefault="00BC690F" w:rsidP="00BC690F">
            <w:pPr>
              <w:spacing w:after="0" w:line="240" w:lineRule="auto"/>
              <w:rPr>
                <w:rFonts w:ascii="Times New Roman" w:eastAsia="Times New Roman" w:hAnsi="Times New Roman" w:cs="Times New Roman"/>
                <w:sz w:val="24"/>
                <w:szCs w:val="24"/>
              </w:rPr>
            </w:pPr>
          </w:p>
        </w:tc>
      </w:tr>
      <w:tr w:rsidR="00BC690F" w:rsidRPr="00BC690F" w:rsidTr="004E5B1C">
        <w:trPr>
          <w:cantSplit/>
        </w:trPr>
        <w:tc>
          <w:tcPr>
            <w:tcW w:w="11070" w:type="dxa"/>
            <w:gridSpan w:val="3"/>
          </w:tcPr>
          <w:p w:rsidR="00BC690F" w:rsidRPr="00BC690F" w:rsidRDefault="00BC690F" w:rsidP="00BC690F">
            <w:pPr>
              <w:spacing w:after="0" w:line="240" w:lineRule="auto"/>
              <w:rPr>
                <w:rFonts w:ascii="Times New Roman" w:eastAsia="Times New Roman" w:hAnsi="Times New Roman" w:cs="Times New Roman"/>
                <w:sz w:val="24"/>
                <w:szCs w:val="24"/>
              </w:rPr>
            </w:pPr>
            <w:r w:rsidRPr="00BC690F">
              <w:rPr>
                <w:rFonts w:ascii="Times New Roman" w:eastAsia="Times New Roman" w:hAnsi="Times New Roman" w:cs="Times New Roman"/>
                <w:sz w:val="24"/>
                <w:szCs w:val="24"/>
              </w:rPr>
              <w:t>Universal Connection to the world:</w:t>
            </w:r>
          </w:p>
          <w:p w:rsidR="00BC690F" w:rsidRDefault="00BC690F" w:rsidP="00BC690F">
            <w:pPr>
              <w:spacing w:after="0" w:line="240" w:lineRule="auto"/>
              <w:rPr>
                <w:rFonts w:ascii="Times New Roman" w:eastAsia="Times New Roman" w:hAnsi="Times New Roman" w:cs="Times New Roman"/>
                <w:sz w:val="24"/>
                <w:szCs w:val="24"/>
              </w:rPr>
            </w:pPr>
          </w:p>
          <w:p w:rsidR="00BC690F" w:rsidRDefault="00BC690F" w:rsidP="00BC690F">
            <w:pPr>
              <w:spacing w:after="0" w:line="240" w:lineRule="auto"/>
              <w:rPr>
                <w:rFonts w:ascii="Times New Roman" w:eastAsia="Times New Roman" w:hAnsi="Times New Roman" w:cs="Times New Roman"/>
                <w:sz w:val="24"/>
                <w:szCs w:val="24"/>
              </w:rPr>
            </w:pPr>
          </w:p>
          <w:p w:rsidR="00BC690F" w:rsidRDefault="00BC690F" w:rsidP="00BC690F">
            <w:pPr>
              <w:spacing w:after="0" w:line="240" w:lineRule="auto"/>
              <w:rPr>
                <w:rFonts w:ascii="Times New Roman" w:eastAsia="Times New Roman" w:hAnsi="Times New Roman" w:cs="Times New Roman"/>
                <w:sz w:val="24"/>
                <w:szCs w:val="24"/>
              </w:rPr>
            </w:pPr>
          </w:p>
          <w:p w:rsidR="00BC690F" w:rsidRDefault="00BC690F" w:rsidP="00BC690F">
            <w:pPr>
              <w:spacing w:after="0" w:line="240" w:lineRule="auto"/>
              <w:rPr>
                <w:rFonts w:ascii="Times New Roman" w:eastAsia="Times New Roman" w:hAnsi="Times New Roman" w:cs="Times New Roman"/>
                <w:sz w:val="24"/>
                <w:szCs w:val="24"/>
              </w:rPr>
            </w:pPr>
          </w:p>
          <w:p w:rsidR="00BC690F" w:rsidRDefault="00BC690F" w:rsidP="00BC690F">
            <w:pPr>
              <w:spacing w:after="0" w:line="240" w:lineRule="auto"/>
              <w:rPr>
                <w:rFonts w:ascii="Times New Roman" w:eastAsia="Times New Roman" w:hAnsi="Times New Roman" w:cs="Times New Roman"/>
                <w:sz w:val="24"/>
                <w:szCs w:val="24"/>
              </w:rPr>
            </w:pPr>
          </w:p>
          <w:p w:rsidR="00BC690F" w:rsidRDefault="00BC690F" w:rsidP="00BC690F">
            <w:pPr>
              <w:spacing w:after="0" w:line="240" w:lineRule="auto"/>
              <w:rPr>
                <w:rFonts w:ascii="Times New Roman" w:eastAsia="Times New Roman" w:hAnsi="Times New Roman" w:cs="Times New Roman"/>
                <w:sz w:val="24"/>
                <w:szCs w:val="24"/>
              </w:rPr>
            </w:pPr>
          </w:p>
          <w:p w:rsidR="00BC690F" w:rsidRDefault="00BC690F" w:rsidP="00BC690F">
            <w:pPr>
              <w:spacing w:after="0" w:line="240" w:lineRule="auto"/>
              <w:rPr>
                <w:rFonts w:ascii="Times New Roman" w:eastAsia="Times New Roman" w:hAnsi="Times New Roman" w:cs="Times New Roman"/>
                <w:sz w:val="24"/>
                <w:szCs w:val="24"/>
              </w:rPr>
            </w:pPr>
          </w:p>
          <w:p w:rsidR="00BC690F" w:rsidRDefault="00BC690F" w:rsidP="00BC690F">
            <w:pPr>
              <w:spacing w:after="0" w:line="240" w:lineRule="auto"/>
              <w:rPr>
                <w:rFonts w:ascii="Times New Roman" w:eastAsia="Times New Roman" w:hAnsi="Times New Roman" w:cs="Times New Roman"/>
                <w:sz w:val="24"/>
                <w:szCs w:val="24"/>
              </w:rPr>
            </w:pPr>
          </w:p>
          <w:p w:rsid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tc>
      </w:tr>
      <w:tr w:rsidR="00BC690F" w:rsidRPr="00BC690F" w:rsidTr="004E5B1C">
        <w:trPr>
          <w:cantSplit/>
        </w:trPr>
        <w:tc>
          <w:tcPr>
            <w:tcW w:w="11070" w:type="dxa"/>
            <w:gridSpan w:val="3"/>
          </w:tcPr>
          <w:p w:rsidR="00BC690F" w:rsidRPr="00BC690F" w:rsidRDefault="00BC690F" w:rsidP="00BC690F">
            <w:pPr>
              <w:spacing w:after="0" w:line="240" w:lineRule="auto"/>
              <w:rPr>
                <w:rFonts w:ascii="Times New Roman" w:eastAsia="Times New Roman" w:hAnsi="Times New Roman" w:cs="Times New Roman"/>
                <w:sz w:val="24"/>
                <w:szCs w:val="24"/>
              </w:rPr>
            </w:pPr>
            <w:r w:rsidRPr="00BC690F">
              <w:rPr>
                <w:rFonts w:ascii="Times New Roman" w:eastAsia="Times New Roman" w:hAnsi="Times New Roman" w:cs="Times New Roman"/>
                <w:sz w:val="24"/>
                <w:szCs w:val="24"/>
              </w:rPr>
              <w:lastRenderedPageBreak/>
              <w:t xml:space="preserve">Critical Reading Questions:  </w:t>
            </w:r>
            <w:bookmarkStart w:id="0" w:name="_GoBack"/>
            <w:bookmarkEnd w:id="0"/>
          </w:p>
          <w:p w:rsidR="00BC690F" w:rsidRPr="00BC690F" w:rsidRDefault="00BC690F" w:rsidP="00BC69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r w:rsidRPr="00BC690F">
              <w:rPr>
                <w:rFonts w:ascii="Times New Roman" w:eastAsia="Times New Roman" w:hAnsi="Times New Roman" w:cs="Times New Roman"/>
                <w:sz w:val="24"/>
                <w:szCs w:val="24"/>
              </w:rPr>
              <w:t>2.</w:t>
            </w: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r w:rsidRPr="00BC690F">
              <w:rPr>
                <w:rFonts w:ascii="Times New Roman" w:eastAsia="Times New Roman" w:hAnsi="Times New Roman" w:cs="Times New Roman"/>
                <w:sz w:val="24"/>
                <w:szCs w:val="24"/>
              </w:rPr>
              <w:t>3.</w:t>
            </w: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p w:rsidR="00BC690F" w:rsidRPr="00BC690F" w:rsidRDefault="00BC690F" w:rsidP="00BC690F">
            <w:pPr>
              <w:spacing w:after="0" w:line="240" w:lineRule="auto"/>
              <w:rPr>
                <w:rFonts w:ascii="Times New Roman" w:eastAsia="Times New Roman" w:hAnsi="Times New Roman" w:cs="Times New Roman"/>
                <w:sz w:val="24"/>
                <w:szCs w:val="24"/>
              </w:rPr>
            </w:pPr>
          </w:p>
        </w:tc>
      </w:tr>
    </w:tbl>
    <w:p w:rsidR="0008473E" w:rsidRDefault="0008473E"/>
    <w:sectPr w:rsidR="00084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341DA"/>
    <w:multiLevelType w:val="hybridMultilevel"/>
    <w:tmpl w:val="63484C0E"/>
    <w:lvl w:ilvl="0" w:tplc="04090007">
      <w:start w:val="1"/>
      <w:numFmt w:val="bullet"/>
      <w:lvlText w:val=""/>
      <w:lvlJc w:val="left"/>
      <w:pPr>
        <w:tabs>
          <w:tab w:val="num" w:pos="720"/>
        </w:tabs>
        <w:ind w:left="720" w:hanging="360"/>
      </w:pPr>
      <w:rPr>
        <w:rFonts w:ascii="Wingdings" w:hAnsi="Wingdings" w:hint="default"/>
        <w:sz w:val="16"/>
      </w:rPr>
    </w:lvl>
    <w:lvl w:ilvl="1" w:tplc="23909F7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CC6588"/>
    <w:multiLevelType w:val="hybridMultilevel"/>
    <w:tmpl w:val="C0EEFA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0F"/>
    <w:rsid w:val="0008473E"/>
    <w:rsid w:val="00BC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Chantal</dc:creator>
  <cp:keywords/>
  <dc:description/>
  <cp:lastModifiedBy>Khan, Chantal</cp:lastModifiedBy>
  <cp:revision>1</cp:revision>
  <dcterms:created xsi:type="dcterms:W3CDTF">2013-10-29T11:56:00Z</dcterms:created>
  <dcterms:modified xsi:type="dcterms:W3CDTF">2013-10-29T11:59:00Z</dcterms:modified>
</cp:coreProperties>
</file>